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E3F34" w14:textId="77777777" w:rsidR="00243543" w:rsidRDefault="00000000">
      <w:pPr>
        <w:pStyle w:val="Title"/>
        <w:jc w:val="center"/>
      </w:pPr>
      <w:r>
        <w:t>Norton Free C of E Primary School</w:t>
      </w:r>
    </w:p>
    <w:p w14:paraId="5679564B" w14:textId="7B30EF58" w:rsidR="00243543" w:rsidRDefault="00000000" w:rsidP="00DF171C">
      <w:pPr>
        <w:jc w:val="center"/>
      </w:pPr>
      <w:r>
        <w:t>e-Safety Curriculum (</w:t>
      </w:r>
      <w:r w:rsidR="00DF171C">
        <w:t>EYFS</w:t>
      </w:r>
      <w:r>
        <w:t xml:space="preserve"> to Year 6)</w:t>
      </w:r>
    </w:p>
    <w:p w14:paraId="6F520A24" w14:textId="1F5DD361" w:rsidR="00DF171C" w:rsidRDefault="00DF171C" w:rsidP="00DF171C">
      <w:pPr>
        <w:pStyle w:val="Heading1"/>
      </w:pPr>
      <w:r>
        <w:t xml:space="preserve">Overview </w:t>
      </w:r>
    </w:p>
    <w:p w14:paraId="07F05799" w14:textId="77777777" w:rsidR="00243543" w:rsidRDefault="00000000">
      <w:r>
        <w:t>This e-Safety Curriculum outlines the progression of knowledge, skills, and understanding for pupils at Norton Free C of E Primary School from Reception through Year 6. It is aligned with the Department for Education’s guidance ‘Teaching Online Safety in Schools’ (2023), the UKCIS ‘Education for a Connected World’ framework, and the Jigsaw PSHE curriculum.</w:t>
      </w:r>
    </w:p>
    <w:p w14:paraId="2A5D4A5F" w14:textId="77777777" w:rsidR="00243543" w:rsidRDefault="00000000">
      <w:pPr>
        <w:pStyle w:val="Heading1"/>
      </w:pPr>
      <w:r>
        <w:t>Whole-School Intent</w:t>
      </w:r>
    </w:p>
    <w:p w14:paraId="57FAE46B" w14:textId="77777777" w:rsidR="00243543" w:rsidRDefault="00000000">
      <w:r>
        <w:t>Our intent is to equip children with the knowledge, critical thinking, and emotional literacy needed to engage positively and safely with technology. Pupils will understand both opportunities and risks online, know how to manage their digital footprint, and be able to seek help when something goes wrong.</w:t>
      </w:r>
    </w:p>
    <w:p w14:paraId="4F19C8C4" w14:textId="06C43E56" w:rsidR="00243543" w:rsidRDefault="00DF171C">
      <w:pPr>
        <w:pStyle w:val="Heading1"/>
      </w:pPr>
      <w:r>
        <w:t>EYFS</w:t>
      </w:r>
      <w:r w:rsidR="00000000">
        <w:t xml:space="preserve"> – Being Kind and Safe Online</w:t>
      </w:r>
    </w:p>
    <w:p w14:paraId="2B37F6A0" w14:textId="77777777" w:rsidR="00243543" w:rsidRDefault="00000000">
      <w:r>
        <w:t>UKCIS Strands: Self-image &amp; Identity, Online Relationships, Online Bullying, Privacy &amp; Security, Health &amp; Wellbeing</w:t>
      </w:r>
    </w:p>
    <w:p w14:paraId="1CFD0F6D" w14:textId="77777777" w:rsidR="00243543" w:rsidRDefault="00000000">
      <w:r>
        <w:t>• Learn what the Internet is and how it can be used safely.</w:t>
      </w:r>
      <w:r>
        <w:br/>
        <w:t>• Recognise kind and unkind behaviour online.</w:t>
      </w:r>
      <w:r>
        <w:br/>
        <w:t>• Know to tell a trusted adult if something online feels wrong.</w:t>
      </w:r>
      <w:r>
        <w:br/>
        <w:t>• Understand that personal information (name, address, photos) should be kept private.</w:t>
      </w:r>
    </w:p>
    <w:p w14:paraId="33457E06" w14:textId="77777777" w:rsidR="00243543" w:rsidRDefault="00000000">
      <w:r>
        <w:t>Assessment Ideas: Pupils can explain what personal information is and name trusted adults they would talk to if something online makes them uncomfortable.</w:t>
      </w:r>
    </w:p>
    <w:p w14:paraId="0C007337" w14:textId="77777777" w:rsidR="00243543" w:rsidRDefault="00000000">
      <w:pPr>
        <w:pStyle w:val="Heading1"/>
      </w:pPr>
      <w:r>
        <w:t>Key Stage 1 (Years 1–2) – Safe Choices and Kind Connections</w:t>
      </w:r>
    </w:p>
    <w:p w14:paraId="0850BFF4" w14:textId="77777777" w:rsidR="00243543" w:rsidRDefault="00000000">
      <w:r>
        <w:t>UKCIS Strands: Online Relationships, Online Bullying, Privacy &amp; Security, Managing Online Information</w:t>
      </w:r>
    </w:p>
    <w:p w14:paraId="1CE0A53F" w14:textId="77777777" w:rsidR="00243543" w:rsidRDefault="00000000">
      <w:r>
        <w:t>• Understand what personal information is and how to protect it.</w:t>
      </w:r>
      <w:r>
        <w:br/>
        <w:t>• Recognise safe vs unsafe communication online.</w:t>
      </w:r>
      <w:r>
        <w:br/>
        <w:t>• Identify kind behaviour and know how to respond to unkind messages.</w:t>
      </w:r>
      <w:r>
        <w:br/>
        <w:t>• Begin to understand digital footprints and why we need to think before we share.</w:t>
      </w:r>
    </w:p>
    <w:p w14:paraId="71301ECD" w14:textId="77777777" w:rsidR="00243543" w:rsidRDefault="00000000">
      <w:r>
        <w:t>Assessment Ideas: Pupils can identify examples of safe and unsafe information to share online and know how to report unkind behaviour.</w:t>
      </w:r>
    </w:p>
    <w:p w14:paraId="5E1A9229" w14:textId="77777777" w:rsidR="00243543" w:rsidRDefault="00000000">
      <w:pPr>
        <w:pStyle w:val="Heading1"/>
      </w:pPr>
      <w:r>
        <w:lastRenderedPageBreak/>
        <w:t>Lower Key Stage 2 (Years 3–4) – Making Good Decisions Online</w:t>
      </w:r>
    </w:p>
    <w:p w14:paraId="3C661A1E" w14:textId="77777777" w:rsidR="00243543" w:rsidRDefault="00000000">
      <w:r>
        <w:t>UKCIS Strands: Online Reputation, Online Relationships, Managing Online Information, Privacy &amp; Security</w:t>
      </w:r>
    </w:p>
    <w:p w14:paraId="3404C7F7" w14:textId="77777777" w:rsidR="00243543" w:rsidRDefault="00000000">
      <w:r>
        <w:t>• Learn how to evaluate online content for reliability and recognise persuasion.</w:t>
      </w:r>
      <w:r>
        <w:br/>
        <w:t>• Understand how to behave responsibly in online group chats and gaming.</w:t>
      </w:r>
      <w:r>
        <w:br/>
        <w:t>• Develop strategies to maintain privacy and protect passwords.</w:t>
      </w:r>
      <w:r>
        <w:br/>
        <w:t>• Recognise how sharing content can affect their own and others’ reputations.</w:t>
      </w:r>
    </w:p>
    <w:p w14:paraId="36782B1E" w14:textId="77777777" w:rsidR="00243543" w:rsidRDefault="00000000">
      <w:r>
        <w:t>Assessment Ideas: Pupils can explain how to evaluate online sources and describe ways to respond safely to risky or unkind behaviour in group chats.</w:t>
      </w:r>
    </w:p>
    <w:p w14:paraId="3B1AF650" w14:textId="77777777" w:rsidR="00243543" w:rsidRDefault="00000000">
      <w:pPr>
        <w:pStyle w:val="Heading1"/>
      </w:pPr>
      <w:r>
        <w:t>Upper Key Stage 2 (Years 5–6) – Digital Responsibility and Wellbeing</w:t>
      </w:r>
    </w:p>
    <w:p w14:paraId="146841CB" w14:textId="77777777" w:rsidR="00243543" w:rsidRDefault="00000000">
      <w:r>
        <w:t>UKCIS Strands: Online Reputation, Online Relationships, Health, Wellbeing &amp; Lifestyle, Copyright &amp; Ownership</w:t>
      </w:r>
    </w:p>
    <w:p w14:paraId="7EB0BD58" w14:textId="77777777" w:rsidR="00243543" w:rsidRDefault="00000000">
      <w:r>
        <w:t>• Recognise risks related to social media, online identity, and group chats.</w:t>
      </w:r>
      <w:r>
        <w:br/>
        <w:t>• Understand the long-term impact of online behaviour on reputation.</w:t>
      </w:r>
      <w:r>
        <w:br/>
        <w:t>• Learn how to manage screen time and protect emotional wellbeing online.</w:t>
      </w:r>
      <w:r>
        <w:br/>
        <w:t>• Know how to report and block unsafe or inappropriate content.</w:t>
      </w:r>
      <w:r>
        <w:br/>
        <w:t>• Understand ownership of online content and respect copyright laws.</w:t>
      </w:r>
    </w:p>
    <w:p w14:paraId="5D5CC670" w14:textId="77777777" w:rsidR="00243543" w:rsidRDefault="00000000">
      <w:r>
        <w:t>Assessment Ideas: Pupils can explain how online posts affect reputation, identify reporting mechanisms, and demonstrate healthy digital habits.</w:t>
      </w:r>
    </w:p>
    <w:sectPr w:rsidR="00243543" w:rsidSect="00034616">
      <w:headerReference w:type="default"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613CB" w14:textId="77777777" w:rsidR="00BF1AA5" w:rsidRDefault="00BF1AA5">
      <w:pPr>
        <w:spacing w:after="0" w:line="240" w:lineRule="auto"/>
      </w:pPr>
      <w:r>
        <w:separator/>
      </w:r>
    </w:p>
  </w:endnote>
  <w:endnote w:type="continuationSeparator" w:id="0">
    <w:p w14:paraId="4E3A4F76" w14:textId="77777777" w:rsidR="00BF1AA5" w:rsidRDefault="00BF1A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FC542" w14:textId="77777777" w:rsidR="00243543" w:rsidRDefault="00000000">
    <w:pPr>
      <w:pStyle w:val="Footer"/>
      <w:jc w:val="center"/>
    </w:pPr>
    <w:r>
      <w:t>Norton Free C of E Primary School — Online Safety Curriculum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FD048" w14:textId="77777777" w:rsidR="00BF1AA5" w:rsidRDefault="00BF1AA5">
      <w:pPr>
        <w:spacing w:after="0" w:line="240" w:lineRule="auto"/>
      </w:pPr>
      <w:r>
        <w:separator/>
      </w:r>
    </w:p>
  </w:footnote>
  <w:footnote w:type="continuationSeparator" w:id="0">
    <w:p w14:paraId="62649AE0" w14:textId="77777777" w:rsidR="00BF1AA5" w:rsidRDefault="00BF1A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088A4" w14:textId="77777777" w:rsidR="00243543" w:rsidRDefault="00000000">
    <w:pPr>
      <w:pStyle w:val="Header"/>
      <w:jc w:val="center"/>
    </w:pPr>
    <w:r>
      <w:t>Norton Free C of E Primary School — e-Safety Curriculum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90380945">
    <w:abstractNumId w:val="8"/>
  </w:num>
  <w:num w:numId="2" w16cid:durableId="651367583">
    <w:abstractNumId w:val="6"/>
  </w:num>
  <w:num w:numId="3" w16cid:durableId="315646264">
    <w:abstractNumId w:val="5"/>
  </w:num>
  <w:num w:numId="4" w16cid:durableId="975141505">
    <w:abstractNumId w:val="4"/>
  </w:num>
  <w:num w:numId="5" w16cid:durableId="1959264259">
    <w:abstractNumId w:val="7"/>
  </w:num>
  <w:num w:numId="6" w16cid:durableId="1847479637">
    <w:abstractNumId w:val="3"/>
  </w:num>
  <w:num w:numId="7" w16cid:durableId="89350306">
    <w:abstractNumId w:val="2"/>
  </w:num>
  <w:num w:numId="8" w16cid:durableId="414743903">
    <w:abstractNumId w:val="1"/>
  </w:num>
  <w:num w:numId="9" w16cid:durableId="937131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43543"/>
    <w:rsid w:val="0029586C"/>
    <w:rsid w:val="0029639D"/>
    <w:rsid w:val="00326F90"/>
    <w:rsid w:val="00A94EAA"/>
    <w:rsid w:val="00AA1D8D"/>
    <w:rsid w:val="00B47730"/>
    <w:rsid w:val="00BF1AA5"/>
    <w:rsid w:val="00CB0664"/>
    <w:rsid w:val="00DF171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732478"/>
  <w14:defaultImageDpi w14:val="300"/>
  <w15:docId w15:val="{4EABB89C-3134-4739-BCAC-9F6A43001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447</Words>
  <Characters>2730</Characters>
  <Application>Microsoft Office Word</Application>
  <DocSecurity>0</DocSecurity>
  <Lines>273</Lines>
  <Paragraphs>127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Rob Neilson</cp:lastModifiedBy>
  <cp:revision>2</cp:revision>
  <dcterms:created xsi:type="dcterms:W3CDTF">2025-10-05T13:31:00Z</dcterms:created>
  <dcterms:modified xsi:type="dcterms:W3CDTF">2025-10-05T13:31:00Z</dcterms:modified>
  <cp:category/>
</cp:coreProperties>
</file>